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73AA1" w14:textId="77777777" w:rsidR="00B41B8C" w:rsidRPr="00E04841" w:rsidRDefault="00E04841" w:rsidP="00E04841">
      <w:pPr>
        <w:widowControl/>
        <w:spacing w:line="240" w:lineRule="auto"/>
        <w:jc w:val="left"/>
        <w:rPr>
          <w:rFonts w:ascii="宋体" w:eastAsia="宋体" w:hAnsi="宋体"/>
          <w:sz w:val="32"/>
          <w:szCs w:val="32"/>
        </w:rPr>
      </w:pPr>
      <w:r w:rsidRPr="00E04841">
        <w:rPr>
          <w:rFonts w:ascii="宋体" w:eastAsia="宋体" w:hAnsi="宋体" w:hint="eastAsia"/>
          <w:sz w:val="32"/>
          <w:szCs w:val="32"/>
        </w:rPr>
        <w:t>附件</w:t>
      </w:r>
      <w:r w:rsidR="004F3C39">
        <w:rPr>
          <w:rFonts w:ascii="宋体" w:eastAsia="宋体" w:hAnsi="宋体"/>
          <w:sz w:val="32"/>
          <w:szCs w:val="32"/>
        </w:rPr>
        <w:t>1</w:t>
      </w:r>
    </w:p>
    <w:p w14:paraId="5DC116BE" w14:textId="77777777" w:rsidR="007C0711" w:rsidRPr="004D3483" w:rsidRDefault="005974B6" w:rsidP="002F0004">
      <w:pPr>
        <w:widowControl/>
        <w:spacing w:line="24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2020</w:t>
      </w:r>
      <w:r w:rsidR="007C0711" w:rsidRPr="004D3483">
        <w:rPr>
          <w:rFonts w:ascii="宋体" w:eastAsia="宋体" w:hAnsi="宋体" w:hint="eastAsia"/>
          <w:b/>
          <w:sz w:val="44"/>
          <w:szCs w:val="44"/>
        </w:rPr>
        <w:t>年唐立新奖学金评选工作</w:t>
      </w:r>
      <w:r w:rsidR="00384A8C">
        <w:rPr>
          <w:rFonts w:ascii="宋体" w:eastAsia="宋体" w:hAnsi="宋体" w:hint="eastAsia"/>
          <w:b/>
          <w:sz w:val="44"/>
          <w:szCs w:val="44"/>
        </w:rPr>
        <w:t>安排</w:t>
      </w:r>
    </w:p>
    <w:p w14:paraId="53925236" w14:textId="77777777" w:rsidR="007C0711" w:rsidRPr="002F0004" w:rsidRDefault="00F524AA" w:rsidP="002F0004">
      <w:pPr>
        <w:widowControl/>
        <w:spacing w:line="24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Pr="00CE0CCA">
        <w:rPr>
          <w:rFonts w:ascii="‘Times New Roman‘" w:eastAsia="仿宋_GB2312" w:hAnsi="宋体" w:cs="宋体" w:hint="eastAsia"/>
          <w:kern w:val="0"/>
          <w:sz w:val="32"/>
          <w:szCs w:val="32"/>
        </w:rPr>
        <w:t>中国科学院大学教育基金会的</w:t>
      </w: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工作安排，为做好</w:t>
      </w:r>
      <w:r w:rsidR="00E04841">
        <w:rPr>
          <w:rFonts w:ascii="仿宋_GB2312" w:eastAsia="仿宋_GB2312" w:hAnsi="宋体" w:cs="宋体" w:hint="eastAsia"/>
          <w:kern w:val="0"/>
          <w:sz w:val="32"/>
          <w:szCs w:val="32"/>
        </w:rPr>
        <w:t>我校</w:t>
      </w:r>
      <w:r w:rsidR="005974B6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Pr="002F0004">
        <w:rPr>
          <w:rFonts w:ascii="仿宋_GB2312" w:eastAsia="仿宋_GB2312" w:hint="eastAsia"/>
          <w:sz w:val="32"/>
          <w:szCs w:val="32"/>
        </w:rPr>
        <w:t>“唐立新奖学金”</w:t>
      </w:r>
      <w:r w:rsidRPr="002F0004">
        <w:rPr>
          <w:rFonts w:ascii="仿宋_GB2312" w:eastAsia="仿宋_GB2312" w:hAnsi="宋体" w:hint="eastAsia"/>
          <w:sz w:val="32"/>
          <w:szCs w:val="32"/>
        </w:rPr>
        <w:t>评选工作</w:t>
      </w:r>
      <w:r w:rsidRPr="002F0004">
        <w:rPr>
          <w:rFonts w:ascii="仿宋_GB2312" w:eastAsia="仿宋_GB2312" w:hint="eastAsia"/>
          <w:sz w:val="32"/>
          <w:szCs w:val="32"/>
        </w:rPr>
        <w:t>，</w:t>
      </w:r>
      <w:r w:rsidR="007C0711" w:rsidRPr="002F0004">
        <w:rPr>
          <w:rFonts w:ascii="仿宋_GB2312" w:eastAsia="仿宋_GB2312" w:hAnsi="宋体" w:hint="eastAsia"/>
          <w:sz w:val="32"/>
          <w:szCs w:val="32"/>
        </w:rPr>
        <w:t>现将有关事项通知如下：</w:t>
      </w:r>
    </w:p>
    <w:p w14:paraId="2F68BDA1" w14:textId="77777777" w:rsidR="00711947" w:rsidRPr="002F0004" w:rsidRDefault="00D07433" w:rsidP="002F0004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F0004">
        <w:rPr>
          <w:rFonts w:ascii="仿宋_GB2312" w:eastAsia="仿宋_GB2312" w:hAnsi="宋体" w:hint="eastAsia"/>
          <w:b/>
          <w:sz w:val="32"/>
          <w:szCs w:val="32"/>
        </w:rPr>
        <w:t>一、</w:t>
      </w:r>
      <w:r w:rsidR="002F0004">
        <w:rPr>
          <w:rFonts w:ascii="仿宋_GB2312" w:eastAsia="仿宋_GB2312" w:hAnsi="宋体" w:hint="eastAsia"/>
          <w:b/>
          <w:sz w:val="32"/>
          <w:szCs w:val="32"/>
        </w:rPr>
        <w:t>评选范围</w:t>
      </w:r>
    </w:p>
    <w:p w14:paraId="603FA56C" w14:textId="77777777" w:rsidR="00226791" w:rsidRPr="002F0004" w:rsidRDefault="00982966" w:rsidP="002F000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0004">
        <w:rPr>
          <w:rFonts w:ascii="仿宋_GB2312" w:eastAsia="仿宋_GB2312" w:hAnsi="宋体" w:hint="eastAsia"/>
          <w:sz w:val="32"/>
          <w:szCs w:val="32"/>
        </w:rPr>
        <w:t>国科大</w:t>
      </w:r>
      <w:r w:rsidR="00E04841">
        <w:rPr>
          <w:rFonts w:ascii="仿宋_GB2312" w:eastAsia="仿宋_GB2312" w:hAnsi="宋体" w:hint="eastAsia"/>
          <w:sz w:val="32"/>
          <w:szCs w:val="32"/>
        </w:rPr>
        <w:t>学籍</w:t>
      </w:r>
      <w:r w:rsidRPr="002F0004">
        <w:rPr>
          <w:rFonts w:ascii="仿宋_GB2312" w:eastAsia="仿宋_GB2312" w:hAnsi="宋体" w:hint="eastAsia"/>
          <w:sz w:val="32"/>
          <w:szCs w:val="32"/>
        </w:rPr>
        <w:t>在学的</w:t>
      </w:r>
      <w:r w:rsidRPr="00A331BC">
        <w:rPr>
          <w:rFonts w:ascii="仿宋_GB2312" w:eastAsia="仿宋_GB2312" w:hAnsi="宋体" w:hint="eastAsia"/>
          <w:sz w:val="32"/>
          <w:szCs w:val="32"/>
          <w:highlight w:val="yellow"/>
        </w:rPr>
        <w:t>二年级及以上</w:t>
      </w:r>
      <w:r w:rsidRPr="002F0004">
        <w:rPr>
          <w:rFonts w:ascii="仿宋_GB2312" w:eastAsia="仿宋_GB2312" w:hAnsi="宋体" w:hint="eastAsia"/>
          <w:sz w:val="32"/>
          <w:szCs w:val="32"/>
        </w:rPr>
        <w:t>的</w:t>
      </w:r>
      <w:r w:rsidR="00711947" w:rsidRPr="002F0004">
        <w:rPr>
          <w:rFonts w:ascii="仿宋_GB2312" w:eastAsia="仿宋_GB2312" w:hAnsi="宋体" w:hint="eastAsia"/>
          <w:sz w:val="32"/>
          <w:szCs w:val="32"/>
        </w:rPr>
        <w:t>全日制本科生、硕士研究生和博士研究生。</w:t>
      </w:r>
    </w:p>
    <w:p w14:paraId="04BA1B92" w14:textId="77777777"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二、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奖励名额</w:t>
      </w:r>
    </w:p>
    <w:p w14:paraId="72C062C3" w14:textId="77777777" w:rsidR="00711947" w:rsidRPr="002F0004" w:rsidRDefault="005974B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711947" w:rsidRPr="002F0004">
        <w:rPr>
          <w:rFonts w:ascii="仿宋_GB2312" w:eastAsia="仿宋_GB2312" w:hint="eastAsia"/>
          <w:sz w:val="32"/>
          <w:szCs w:val="32"/>
        </w:rPr>
        <w:t>年评选60名学生。</w:t>
      </w:r>
    </w:p>
    <w:p w14:paraId="5999D1EB" w14:textId="77777777"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三、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奖励金额</w:t>
      </w:r>
    </w:p>
    <w:p w14:paraId="7D17009B" w14:textId="77777777" w:rsidR="00711947" w:rsidRPr="002F0004" w:rsidRDefault="00711947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每名获奖学生每年奖励人民币10000元，对获得该项奖学金资助的学生从获奖之日起，每年资助直至其顺利完成学业（最高至博士毕业）。</w:t>
      </w:r>
    </w:p>
    <w:p w14:paraId="767F2B26" w14:textId="77777777"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四、</w:t>
      </w:r>
      <w:r w:rsidR="00C1493D">
        <w:rPr>
          <w:rFonts w:ascii="仿宋_GB2312" w:eastAsia="仿宋_GB2312" w:hint="eastAsia"/>
          <w:b/>
          <w:sz w:val="32"/>
          <w:szCs w:val="32"/>
        </w:rPr>
        <w:t>申请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条件</w:t>
      </w:r>
    </w:p>
    <w:p w14:paraId="07A73FED" w14:textId="77777777" w:rsidR="00711947" w:rsidRPr="002F0004" w:rsidRDefault="00711947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报名申请“唐立新奖学金”的学生应符合以下条件：</w:t>
      </w:r>
    </w:p>
    <w:p w14:paraId="364C28F6" w14:textId="77777777"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（一）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基本条件</w:t>
      </w:r>
    </w:p>
    <w:p w14:paraId="22CC323F" w14:textId="77777777"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1.</w:t>
      </w:r>
      <w:r w:rsidR="00711947" w:rsidRPr="002F0004">
        <w:rPr>
          <w:rFonts w:ascii="仿宋_GB2312" w:eastAsia="仿宋_GB2312" w:hint="eastAsia"/>
          <w:sz w:val="32"/>
          <w:szCs w:val="32"/>
        </w:rPr>
        <w:t>热爱祖国，遵守国家法律、法规及学校规章制度；</w:t>
      </w:r>
    </w:p>
    <w:p w14:paraId="0EB05C4D" w14:textId="77777777"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2.</w:t>
      </w:r>
      <w:r w:rsidR="00711947" w:rsidRPr="002F0004">
        <w:rPr>
          <w:rFonts w:ascii="仿宋_GB2312" w:eastAsia="仿宋_GB2312" w:hint="eastAsia"/>
          <w:sz w:val="32"/>
          <w:szCs w:val="32"/>
        </w:rPr>
        <w:t>尊敬师长，关心集体，团结同学，有良好的品德修养；</w:t>
      </w:r>
    </w:p>
    <w:p w14:paraId="1ED1BF68" w14:textId="77777777"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3.</w:t>
      </w:r>
      <w:r w:rsidR="00711947" w:rsidRPr="002F0004">
        <w:rPr>
          <w:rFonts w:ascii="仿宋_GB2312" w:eastAsia="仿宋_GB2312" w:hint="eastAsia"/>
          <w:sz w:val="32"/>
          <w:szCs w:val="32"/>
        </w:rPr>
        <w:t>学习勤奋，成绩优异</w:t>
      </w:r>
      <w:r w:rsidR="005E2C34" w:rsidRPr="002F0004">
        <w:rPr>
          <w:rFonts w:ascii="仿宋_GB2312" w:eastAsia="仿宋_GB2312" w:hint="eastAsia"/>
          <w:sz w:val="32"/>
          <w:szCs w:val="32"/>
        </w:rPr>
        <w:t>（无挂科</w:t>
      </w:r>
      <w:r w:rsidR="00144873">
        <w:rPr>
          <w:rFonts w:ascii="仿宋_GB2312" w:eastAsia="仿宋_GB2312" w:hint="eastAsia"/>
          <w:sz w:val="32"/>
          <w:szCs w:val="32"/>
        </w:rPr>
        <w:t>、补考、</w:t>
      </w:r>
      <w:r w:rsidR="005E2C34" w:rsidRPr="002F0004">
        <w:rPr>
          <w:rFonts w:ascii="仿宋_GB2312" w:eastAsia="仿宋_GB2312" w:hint="eastAsia"/>
          <w:sz w:val="32"/>
          <w:szCs w:val="32"/>
        </w:rPr>
        <w:t>重修）</w:t>
      </w:r>
      <w:r w:rsidR="00711947" w:rsidRPr="002F0004">
        <w:rPr>
          <w:rFonts w:ascii="仿宋_GB2312" w:eastAsia="仿宋_GB2312" w:hint="eastAsia"/>
          <w:sz w:val="32"/>
          <w:szCs w:val="32"/>
        </w:rPr>
        <w:t>，身心健康</w:t>
      </w:r>
      <w:r w:rsidR="00F80F24" w:rsidRPr="002F0004">
        <w:rPr>
          <w:rFonts w:ascii="仿宋_GB2312" w:eastAsia="仿宋_GB2312" w:hint="eastAsia"/>
          <w:sz w:val="32"/>
          <w:szCs w:val="32"/>
        </w:rPr>
        <w:t>；</w:t>
      </w:r>
    </w:p>
    <w:p w14:paraId="6FA8AC8E" w14:textId="77777777" w:rsidR="00226791" w:rsidRPr="002F0004" w:rsidRDefault="00D07433" w:rsidP="002F000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81BE6">
        <w:rPr>
          <w:rFonts w:ascii="仿宋_GB2312" w:eastAsia="仿宋_GB2312" w:hAnsi="宋体" w:hint="eastAsia"/>
          <w:sz w:val="32"/>
          <w:szCs w:val="32"/>
        </w:rPr>
        <w:t>4.</w:t>
      </w:r>
      <w:r w:rsidR="00226791" w:rsidRPr="00F52D26">
        <w:rPr>
          <w:rFonts w:ascii="仿宋_GB2312" w:eastAsia="仿宋_GB2312" w:hAnsi="宋体" w:hint="eastAsia"/>
          <w:sz w:val="32"/>
          <w:szCs w:val="32"/>
          <w:highlight w:val="yellow"/>
        </w:rPr>
        <w:t>获得过国科大</w:t>
      </w:r>
      <w:r w:rsidR="002D67A8" w:rsidRPr="00F52D26">
        <w:rPr>
          <w:rFonts w:ascii="仿宋_GB2312" w:eastAsia="仿宋_GB2312" w:hAnsi="宋体" w:hint="eastAsia"/>
          <w:sz w:val="32"/>
          <w:szCs w:val="32"/>
          <w:highlight w:val="yellow"/>
        </w:rPr>
        <w:t>三好学生标兵</w:t>
      </w:r>
      <w:r w:rsidR="00226791" w:rsidRPr="00F52D26">
        <w:rPr>
          <w:rFonts w:ascii="仿宋_GB2312" w:eastAsia="仿宋_GB2312" w:hAnsi="宋体" w:hint="eastAsia"/>
          <w:sz w:val="32"/>
          <w:szCs w:val="32"/>
          <w:highlight w:val="yellow"/>
        </w:rPr>
        <w:t>荣誉称号</w:t>
      </w:r>
      <w:r w:rsidR="00CA219F" w:rsidRPr="00F52D26">
        <w:rPr>
          <w:rFonts w:ascii="仿宋_GB2312" w:eastAsia="仿宋_GB2312" w:hAnsi="宋体" w:hint="eastAsia"/>
          <w:sz w:val="32"/>
          <w:szCs w:val="32"/>
          <w:highlight w:val="yellow"/>
        </w:rPr>
        <w:t>。</w:t>
      </w:r>
    </w:p>
    <w:p w14:paraId="34F0B122" w14:textId="77777777"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（二）</w:t>
      </w:r>
      <w:r w:rsidR="003E5718" w:rsidRPr="002F0004">
        <w:rPr>
          <w:rFonts w:ascii="仿宋_GB2312" w:eastAsia="仿宋_GB2312" w:hint="eastAsia"/>
          <w:b/>
          <w:sz w:val="32"/>
          <w:szCs w:val="32"/>
        </w:rPr>
        <w:t>选择条件（至少符合其中一个条件）</w:t>
      </w:r>
    </w:p>
    <w:p w14:paraId="10C82E69" w14:textId="77777777"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1.</w:t>
      </w:r>
      <w:r w:rsidRPr="0065547B">
        <w:rPr>
          <w:rFonts w:ascii="仿宋_GB2312" w:eastAsia="仿宋_GB2312" w:hint="eastAsia"/>
          <w:sz w:val="32"/>
          <w:szCs w:val="32"/>
        </w:rPr>
        <w:t>学校成绩专业排名前10%（含10%）,且无挂科及重修；</w:t>
      </w:r>
    </w:p>
    <w:p w14:paraId="6AA92970" w14:textId="77777777"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65547B">
        <w:rPr>
          <w:rFonts w:ascii="仿宋_GB2312" w:eastAsia="仿宋_GB2312" w:hint="eastAsia"/>
          <w:sz w:val="32"/>
          <w:szCs w:val="32"/>
        </w:rPr>
        <w:t>在思想品德方面有突出事迹并获校级以上表彰，如见义勇为、乐于助人、拾金不昧等；</w:t>
      </w:r>
    </w:p>
    <w:p w14:paraId="76A7AFD6" w14:textId="77777777"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Pr="0065547B">
        <w:rPr>
          <w:rFonts w:ascii="仿宋_GB2312" w:eastAsia="仿宋_GB2312" w:hint="eastAsia"/>
          <w:sz w:val="32"/>
          <w:szCs w:val="32"/>
        </w:rPr>
        <w:t>在学术研究上取得显著成绩，以第一作者发表论文被SCI、EI、ISTP、SSCI全文收录，以第一、二作者出版学术专著；</w:t>
      </w:r>
    </w:p>
    <w:p w14:paraId="1A119224" w14:textId="77777777"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65547B">
        <w:rPr>
          <w:rFonts w:ascii="仿宋_GB2312" w:eastAsia="仿宋_GB2312" w:hint="eastAsia"/>
          <w:sz w:val="32"/>
          <w:szCs w:val="32"/>
        </w:rPr>
        <w:t>在学科竞赛方面取得显著成绩，在国际和全国性专业学科竞赛、课外学术科技竞赛等竞赛中获一等奖（或金奖）及以上奖励；</w:t>
      </w:r>
    </w:p>
    <w:p w14:paraId="2F202A0C" w14:textId="77777777"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65547B">
        <w:rPr>
          <w:rFonts w:ascii="仿宋_GB2312" w:eastAsia="仿宋_GB2312" w:hint="eastAsia"/>
          <w:sz w:val="32"/>
          <w:szCs w:val="32"/>
        </w:rPr>
        <w:t>在创新发明方面取得显著成绩，科研成果获省、部级以上奖励或获得国家专利；</w:t>
      </w:r>
    </w:p>
    <w:p w14:paraId="7FF9E652" w14:textId="77777777"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65547B">
        <w:rPr>
          <w:rFonts w:ascii="仿宋_GB2312" w:eastAsia="仿宋_GB2312" w:hint="eastAsia"/>
          <w:sz w:val="32"/>
          <w:szCs w:val="32"/>
        </w:rPr>
        <w:t>在文体活动中，参加国际和全国性比赛获得前三名，参加省级比赛获得第一名，为国家和学校赢得荣誉（集体项目应为主要队员或演员）；</w:t>
      </w:r>
    </w:p>
    <w:p w14:paraId="3105E16F" w14:textId="77777777"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 w:rsidRPr="0065547B">
        <w:rPr>
          <w:rFonts w:ascii="仿宋_GB2312" w:eastAsia="仿宋_GB2312" w:hint="eastAsia"/>
          <w:sz w:val="32"/>
          <w:szCs w:val="32"/>
        </w:rPr>
        <w:t>在校期间，在学生会、团委及其他学生组织担任主要负责人（主席团成员等）。</w:t>
      </w:r>
    </w:p>
    <w:p w14:paraId="49A62CBA" w14:textId="77777777" w:rsid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 w:rsidRPr="0065547B">
        <w:rPr>
          <w:rFonts w:ascii="仿宋_GB2312" w:eastAsia="仿宋_GB2312" w:hint="eastAsia"/>
          <w:sz w:val="32"/>
          <w:szCs w:val="32"/>
        </w:rPr>
        <w:t>在其它方面有突出事迹或专长受到省级及以上奖励。</w:t>
      </w:r>
    </w:p>
    <w:p w14:paraId="070EA767" w14:textId="77777777" w:rsidR="00711947" w:rsidRPr="002F0004" w:rsidRDefault="00D07433" w:rsidP="0065547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五、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评审程序</w:t>
      </w:r>
    </w:p>
    <w:p w14:paraId="5838C700" w14:textId="77777777" w:rsidR="00C502C8" w:rsidRPr="002F0004" w:rsidRDefault="006E782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（一）</w:t>
      </w:r>
      <w:r w:rsidR="00C502C8" w:rsidRPr="002F0004">
        <w:rPr>
          <w:rFonts w:ascii="仿宋_GB2312" w:eastAsia="仿宋_GB2312" w:hint="eastAsia"/>
          <w:b/>
          <w:sz w:val="32"/>
          <w:szCs w:val="32"/>
        </w:rPr>
        <w:t>初选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阶段：</w:t>
      </w:r>
    </w:p>
    <w:p w14:paraId="153727C4" w14:textId="77777777" w:rsidR="00BA387E" w:rsidRPr="00982BDF" w:rsidRDefault="005974B6" w:rsidP="00982BDF">
      <w:pPr>
        <w:ind w:firstLineChars="200" w:firstLine="640"/>
        <w:rPr>
          <w:rFonts w:ascii="仿宋" w:hAnsi="仿宋"/>
          <w:color w:val="FF0000"/>
          <w:sz w:val="32"/>
          <w:szCs w:val="32"/>
          <w:shd w:val="clear" w:color="auto" w:fill="FFFFFF"/>
        </w:rPr>
      </w:pPr>
      <w:r>
        <w:rPr>
          <w:rFonts w:ascii="仿宋" w:hAnsi="仿宋" w:hint="eastAsia"/>
          <w:sz w:val="32"/>
          <w:szCs w:val="32"/>
          <w:shd w:val="clear" w:color="auto" w:fill="FFFFFF"/>
        </w:rPr>
        <w:t>2020</w:t>
      </w:r>
      <w:r w:rsidR="00BA387E" w:rsidRPr="00BD2877">
        <w:rPr>
          <w:rFonts w:ascii="仿宋" w:hAnsi="仿宋" w:hint="eastAsia"/>
          <w:sz w:val="32"/>
          <w:szCs w:val="32"/>
          <w:shd w:val="clear" w:color="auto" w:fill="FFFFFF"/>
        </w:rPr>
        <w:t>年参加面试同学</w:t>
      </w:r>
      <w:r w:rsidR="00052B26">
        <w:rPr>
          <w:rFonts w:ascii="仿宋" w:hAnsi="仿宋" w:hint="eastAsia"/>
          <w:sz w:val="32"/>
          <w:szCs w:val="32"/>
          <w:shd w:val="clear" w:color="auto" w:fill="FFFFFF"/>
        </w:rPr>
        <w:t>推选</w:t>
      </w:r>
      <w:r w:rsidR="00131B34">
        <w:rPr>
          <w:rFonts w:ascii="仿宋" w:hAnsi="仿宋" w:hint="eastAsia"/>
          <w:sz w:val="32"/>
          <w:szCs w:val="32"/>
          <w:shd w:val="clear" w:color="auto" w:fill="FFFFFF"/>
        </w:rPr>
        <w:t>方式</w:t>
      </w:r>
      <w:r w:rsidR="00BA387E" w:rsidRPr="00BD2877">
        <w:rPr>
          <w:rFonts w:ascii="仿宋" w:hAnsi="仿宋" w:hint="eastAsia"/>
          <w:sz w:val="32"/>
          <w:szCs w:val="32"/>
          <w:shd w:val="clear" w:color="auto" w:fill="FFFFFF"/>
        </w:rPr>
        <w:t>为:</w:t>
      </w:r>
    </w:p>
    <w:p w14:paraId="7FFD38BB" w14:textId="77777777" w:rsidR="00BD2877" w:rsidRDefault="00BD2877" w:rsidP="00982BDF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培养单位</w:t>
      </w:r>
      <w:r w:rsidR="00576359">
        <w:rPr>
          <w:rFonts w:ascii="仿宋_GB2312" w:eastAsia="仿宋_GB2312" w:hint="eastAsia"/>
          <w:sz w:val="32"/>
          <w:szCs w:val="32"/>
        </w:rPr>
        <w:t>推选</w:t>
      </w:r>
    </w:p>
    <w:p w14:paraId="3076566B" w14:textId="662EE277" w:rsidR="00576359" w:rsidRDefault="001C3494" w:rsidP="00576359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A331BC">
        <w:rPr>
          <w:rFonts w:ascii="仿宋_GB2312" w:eastAsia="仿宋_GB2312"/>
          <w:sz w:val="32"/>
          <w:szCs w:val="32"/>
          <w:highlight w:val="yellow"/>
        </w:rPr>
        <w:t>1</w:t>
      </w:r>
      <w:r w:rsidR="00A331BC" w:rsidRPr="00A331BC">
        <w:rPr>
          <w:rFonts w:ascii="仿宋_GB2312" w:eastAsia="仿宋_GB2312"/>
          <w:sz w:val="32"/>
          <w:szCs w:val="32"/>
          <w:highlight w:val="yellow"/>
        </w:rPr>
        <w:t>0</w:t>
      </w:r>
      <w:r w:rsidRPr="00A331BC">
        <w:rPr>
          <w:rFonts w:ascii="仿宋_GB2312" w:eastAsia="仿宋_GB2312"/>
          <w:sz w:val="32"/>
          <w:szCs w:val="32"/>
          <w:highlight w:val="yellow"/>
        </w:rPr>
        <w:t>月</w:t>
      </w:r>
      <w:r w:rsidR="00A331BC" w:rsidRPr="00A331BC">
        <w:rPr>
          <w:rFonts w:ascii="仿宋_GB2312" w:eastAsia="仿宋_GB2312"/>
          <w:sz w:val="32"/>
          <w:szCs w:val="32"/>
          <w:highlight w:val="yellow"/>
        </w:rPr>
        <w:t>23</w:t>
      </w:r>
      <w:r w:rsidRPr="00A331BC">
        <w:rPr>
          <w:rFonts w:ascii="仿宋_GB2312" w:eastAsia="仿宋_GB2312"/>
          <w:sz w:val="32"/>
          <w:szCs w:val="32"/>
          <w:highlight w:val="yellow"/>
        </w:rPr>
        <w:t>日</w:t>
      </w:r>
      <w:r w:rsidR="00982BDF" w:rsidRPr="00A331BC">
        <w:rPr>
          <w:rFonts w:ascii="仿宋_GB2312" w:eastAsia="仿宋_GB2312" w:hint="eastAsia"/>
          <w:sz w:val="32"/>
          <w:szCs w:val="32"/>
          <w:highlight w:val="yellow"/>
        </w:rPr>
        <w:t>前</w:t>
      </w:r>
      <w:r w:rsidR="00982BDF">
        <w:rPr>
          <w:rFonts w:ascii="仿宋_GB2312" w:eastAsia="仿宋_GB2312" w:hint="eastAsia"/>
          <w:sz w:val="32"/>
          <w:szCs w:val="32"/>
        </w:rPr>
        <w:t>，</w:t>
      </w:r>
      <w:r w:rsidR="00982BDF" w:rsidRPr="002F0004">
        <w:rPr>
          <w:rFonts w:ascii="仿宋_GB2312" w:eastAsia="仿宋_GB2312" w:hint="eastAsia"/>
          <w:sz w:val="32"/>
          <w:szCs w:val="32"/>
        </w:rPr>
        <w:t>学生提出书面申请报各培养单位，培养单位初选后确定</w:t>
      </w:r>
      <w:r w:rsidR="00982BDF">
        <w:rPr>
          <w:rFonts w:ascii="仿宋_GB2312" w:eastAsia="仿宋_GB2312" w:hint="eastAsia"/>
          <w:sz w:val="32"/>
          <w:szCs w:val="32"/>
        </w:rPr>
        <w:t>推荐</w:t>
      </w:r>
      <w:r w:rsidR="00982BDF" w:rsidRPr="002F0004">
        <w:rPr>
          <w:rFonts w:ascii="仿宋_GB2312" w:eastAsia="仿宋_GB2312" w:hint="eastAsia"/>
          <w:sz w:val="32"/>
          <w:szCs w:val="32"/>
        </w:rPr>
        <w:t>名单（学生规模500人以上单位最多推荐2名，</w:t>
      </w:r>
      <w:r w:rsidR="00982BDF" w:rsidRPr="00A331BC">
        <w:rPr>
          <w:rFonts w:ascii="仿宋_GB2312" w:eastAsia="仿宋_GB2312" w:hint="eastAsia"/>
          <w:sz w:val="32"/>
          <w:szCs w:val="32"/>
          <w:highlight w:val="yellow"/>
        </w:rPr>
        <w:t>500人以下单</w:t>
      </w:r>
      <w:r w:rsidR="00982BDF" w:rsidRPr="00A331BC">
        <w:rPr>
          <w:rFonts w:ascii="仿宋_GB2312" w:eastAsia="仿宋_GB2312" w:hint="eastAsia"/>
          <w:sz w:val="32"/>
          <w:szCs w:val="32"/>
          <w:highlight w:val="yellow"/>
        </w:rPr>
        <w:lastRenderedPageBreak/>
        <w:t>位最多推荐1名</w:t>
      </w:r>
      <w:r w:rsidR="00982BDF" w:rsidRPr="002F0004">
        <w:rPr>
          <w:rFonts w:ascii="仿宋_GB2312" w:eastAsia="仿宋_GB2312" w:hint="eastAsia"/>
          <w:sz w:val="32"/>
          <w:szCs w:val="32"/>
        </w:rPr>
        <w:t>）</w:t>
      </w:r>
      <w:r w:rsidR="00982BDF">
        <w:rPr>
          <w:rFonts w:ascii="仿宋_GB2312" w:eastAsia="仿宋_GB2312" w:hint="eastAsia"/>
          <w:sz w:val="32"/>
          <w:szCs w:val="32"/>
        </w:rPr>
        <w:t>，并</w:t>
      </w:r>
      <w:r w:rsidR="00982BDF" w:rsidRPr="002F0004">
        <w:rPr>
          <w:rFonts w:ascii="仿宋_GB2312" w:eastAsia="仿宋_GB2312" w:hint="eastAsia"/>
          <w:sz w:val="32"/>
          <w:szCs w:val="32"/>
        </w:rPr>
        <w:t>组织</w:t>
      </w:r>
      <w:r w:rsidR="00982BDF">
        <w:rPr>
          <w:rFonts w:ascii="仿宋_GB2312" w:eastAsia="仿宋_GB2312" w:hint="eastAsia"/>
          <w:sz w:val="32"/>
          <w:szCs w:val="32"/>
        </w:rPr>
        <w:t>被推荐</w:t>
      </w:r>
      <w:r w:rsidR="00982BDF" w:rsidRPr="002F0004">
        <w:rPr>
          <w:rFonts w:ascii="仿宋_GB2312" w:eastAsia="仿宋_GB2312" w:hint="eastAsia"/>
          <w:sz w:val="32"/>
          <w:szCs w:val="32"/>
        </w:rPr>
        <w:t>学生参照样表（附件</w:t>
      </w:r>
      <w:r w:rsidR="00982BDF">
        <w:rPr>
          <w:rFonts w:ascii="仿宋_GB2312" w:eastAsia="仿宋_GB2312" w:hint="eastAsia"/>
          <w:sz w:val="32"/>
          <w:szCs w:val="32"/>
        </w:rPr>
        <w:t>1</w:t>
      </w:r>
      <w:r w:rsidR="00982BDF" w:rsidRPr="002F0004">
        <w:rPr>
          <w:rFonts w:ascii="仿宋_GB2312" w:eastAsia="仿宋_GB2312" w:hint="eastAsia"/>
          <w:sz w:val="32"/>
          <w:szCs w:val="32"/>
        </w:rPr>
        <w:t>），</w:t>
      </w:r>
      <w:r w:rsidR="0077261D" w:rsidRPr="00481BE6">
        <w:rPr>
          <w:rFonts w:ascii="仿宋_GB2312" w:eastAsia="仿宋_GB2312" w:hAnsi="宋体" w:cs="宋体" w:hint="eastAsia"/>
          <w:kern w:val="0"/>
          <w:sz w:val="32"/>
          <w:szCs w:val="32"/>
        </w:rPr>
        <w:t>培养单位应认真审查学生申请材料，为申请材料的真实性和有效性负责</w:t>
      </w:r>
      <w:r w:rsidR="006D2D2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严格按照时间</w:t>
      </w:r>
      <w:r w:rsidR="00C8538D">
        <w:rPr>
          <w:rFonts w:ascii="仿宋_GB2312" w:eastAsia="仿宋_GB2312" w:hAnsi="宋体" w:cs="宋体" w:hint="eastAsia"/>
          <w:kern w:val="0"/>
          <w:sz w:val="32"/>
          <w:szCs w:val="32"/>
        </w:rPr>
        <w:t>节点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C8538D">
        <w:rPr>
          <w:rFonts w:ascii="仿宋_GB2312" w:eastAsia="仿宋_GB2312" w:hAnsi="宋体" w:cs="宋体" w:hint="eastAsia"/>
          <w:kern w:val="0"/>
          <w:sz w:val="32"/>
          <w:szCs w:val="32"/>
        </w:rPr>
        <w:t>相关工作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46DE23B5" w14:textId="77777777" w:rsidR="00576359" w:rsidRPr="00196581" w:rsidRDefault="00576359" w:rsidP="00576359">
      <w:pPr>
        <w:ind w:firstLineChars="221" w:firstLine="707"/>
        <w:rPr>
          <w:rFonts w:ascii="仿宋" w:hAnsi="仿宋"/>
          <w:b/>
          <w:sz w:val="32"/>
          <w:szCs w:val="32"/>
          <w:shd w:val="clear" w:color="auto" w:fill="FFFFFF"/>
        </w:rPr>
      </w:pPr>
      <w:r w:rsidRPr="00196581">
        <w:rPr>
          <w:rFonts w:ascii="仿宋_GB2312" w:eastAsia="仿宋_GB2312" w:hint="eastAsia"/>
          <w:sz w:val="32"/>
          <w:szCs w:val="32"/>
        </w:rPr>
        <w:t>2.</w:t>
      </w:r>
      <w:r w:rsidR="00BA387E" w:rsidRPr="00196581">
        <w:rPr>
          <w:rFonts w:ascii="仿宋" w:hAnsi="仿宋" w:hint="eastAsia"/>
          <w:b/>
          <w:sz w:val="32"/>
          <w:szCs w:val="32"/>
          <w:shd w:val="clear" w:color="auto" w:fill="FFFFFF"/>
        </w:rPr>
        <w:t>唐立新奖学金和奖教金团队推选：</w:t>
      </w:r>
    </w:p>
    <w:p w14:paraId="530CB29D" w14:textId="77777777" w:rsidR="00D4128B" w:rsidRPr="00196581" w:rsidRDefault="00BA387E" w:rsidP="00576359">
      <w:pPr>
        <w:ind w:firstLineChars="221" w:firstLine="707"/>
        <w:rPr>
          <w:rFonts w:ascii="仿宋" w:hAnsi="仿宋"/>
          <w:sz w:val="32"/>
          <w:szCs w:val="32"/>
          <w:shd w:val="clear" w:color="auto" w:fill="FFFFFF"/>
        </w:rPr>
      </w:pPr>
      <w:r w:rsidRPr="00196581">
        <w:rPr>
          <w:rFonts w:ascii="仿宋" w:hAnsi="仿宋" w:cs="Arial" w:hint="eastAsia"/>
          <w:kern w:val="0"/>
          <w:sz w:val="32"/>
          <w:szCs w:val="32"/>
          <w:shd w:val="clear" w:color="auto" w:fill="FFFFFF"/>
        </w:rPr>
        <w:t>由已获得唐立新奖学金的学生团队及团队指导老师共同推选10名符合评审条件的优秀学生直接参与最终面试环节，其中学生团队推选5名，团队指导老师推选5名；</w:t>
      </w:r>
      <w:r w:rsidR="00D4128B" w:rsidRPr="00196581">
        <w:rPr>
          <w:rFonts w:ascii="仿宋" w:hAnsi="仿宋" w:hint="eastAsia"/>
          <w:sz w:val="32"/>
          <w:szCs w:val="32"/>
          <w:shd w:val="clear" w:color="auto" w:fill="FFFFFF"/>
        </w:rPr>
        <w:t>具体推选标准由各高校唐立新奖学金和奖教金团队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根据</w:t>
      </w:r>
      <w:r w:rsidR="006263F7" w:rsidRPr="00196581">
        <w:rPr>
          <w:rFonts w:ascii="仿宋" w:hAnsi="仿宋" w:hint="eastAsia"/>
          <w:sz w:val="32"/>
          <w:szCs w:val="32"/>
          <w:shd w:val="clear" w:color="auto" w:fill="FFFFFF"/>
        </w:rPr>
        <w:t>学校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唐立新奖学金</w:t>
      </w:r>
      <w:r w:rsidR="006263F7" w:rsidRPr="00196581">
        <w:rPr>
          <w:rFonts w:ascii="仿宋" w:hAnsi="仿宋" w:hint="eastAsia"/>
          <w:sz w:val="32"/>
          <w:szCs w:val="32"/>
          <w:shd w:val="clear" w:color="auto" w:fill="FFFFFF"/>
        </w:rPr>
        <w:t>申请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条件自行</w:t>
      </w:r>
      <w:r w:rsidR="005004D3" w:rsidRPr="00196581">
        <w:rPr>
          <w:rFonts w:ascii="仿宋" w:hAnsi="仿宋" w:hint="eastAsia"/>
          <w:sz w:val="32"/>
          <w:szCs w:val="32"/>
          <w:shd w:val="clear" w:color="auto" w:fill="FFFFFF"/>
        </w:rPr>
        <w:t>确定</w:t>
      </w:r>
      <w:r w:rsidR="00D4128B" w:rsidRPr="00196581">
        <w:rPr>
          <w:rFonts w:ascii="仿宋" w:hAnsi="仿宋" w:hint="eastAsia"/>
          <w:sz w:val="32"/>
          <w:szCs w:val="32"/>
          <w:shd w:val="clear" w:color="auto" w:fill="FFFFFF"/>
        </w:rPr>
        <w:t>并执行。</w:t>
      </w:r>
    </w:p>
    <w:p w14:paraId="292D2567" w14:textId="77777777" w:rsidR="0077261D" w:rsidRPr="00196581" w:rsidRDefault="00527A79" w:rsidP="001F7E0A">
      <w:pPr>
        <w:ind w:firstLineChars="221" w:firstLine="707"/>
        <w:rPr>
          <w:rFonts w:ascii="仿宋" w:hAnsi="仿宋"/>
          <w:sz w:val="32"/>
          <w:szCs w:val="32"/>
          <w:shd w:val="clear" w:color="auto" w:fill="FFFFFF"/>
        </w:rPr>
      </w:pPr>
      <w:r w:rsidRPr="00196581">
        <w:rPr>
          <w:rFonts w:ascii="仿宋" w:hAnsi="仿宋" w:hint="eastAsia"/>
          <w:sz w:val="32"/>
          <w:szCs w:val="32"/>
          <w:shd w:val="clear" w:color="auto" w:fill="FFFFFF"/>
        </w:rPr>
        <w:t>培养单位推荐和奖学金团队推荐</w:t>
      </w:r>
      <w:r w:rsidR="00BA387E" w:rsidRPr="00196581">
        <w:rPr>
          <w:rFonts w:ascii="仿宋" w:hAnsi="仿宋" w:hint="eastAsia"/>
          <w:sz w:val="32"/>
          <w:szCs w:val="32"/>
          <w:shd w:val="clear" w:color="auto" w:fill="FFFFFF"/>
        </w:rPr>
        <w:t>的候选人可以重复；</w:t>
      </w:r>
      <w:r w:rsidRPr="00196581">
        <w:rPr>
          <w:rFonts w:ascii="仿宋" w:hAnsi="仿宋" w:hint="eastAsia"/>
          <w:sz w:val="32"/>
          <w:szCs w:val="32"/>
          <w:shd w:val="clear" w:color="auto" w:fill="FFFFFF"/>
        </w:rPr>
        <w:t>奖学金奖教金团队推荐</w:t>
      </w:r>
      <w:r w:rsidR="00704E34" w:rsidRPr="00196581">
        <w:rPr>
          <w:rFonts w:ascii="仿宋" w:hAnsi="仿宋" w:hint="eastAsia"/>
          <w:sz w:val="32"/>
          <w:szCs w:val="32"/>
          <w:shd w:val="clear" w:color="auto" w:fill="FFFFFF"/>
        </w:rPr>
        <w:t>名额</w:t>
      </w:r>
      <w:r w:rsidR="00BA387E" w:rsidRPr="00196581">
        <w:rPr>
          <w:rFonts w:ascii="仿宋" w:hAnsi="仿宋" w:hint="eastAsia"/>
          <w:sz w:val="32"/>
          <w:szCs w:val="32"/>
          <w:shd w:val="clear" w:color="auto" w:fill="FFFFFF"/>
        </w:rPr>
        <w:t>小于等于10</w:t>
      </w:r>
      <w:r w:rsidR="00473ECF" w:rsidRPr="00196581">
        <w:rPr>
          <w:rFonts w:ascii="仿宋" w:hAnsi="仿宋" w:hint="eastAsia"/>
          <w:sz w:val="32"/>
          <w:szCs w:val="32"/>
          <w:shd w:val="clear" w:color="auto" w:fill="FFFFFF"/>
        </w:rPr>
        <w:t>名</w:t>
      </w:r>
      <w:r w:rsidR="00CA7397" w:rsidRPr="00196581">
        <w:rPr>
          <w:rFonts w:ascii="仿宋" w:hAnsi="仿宋" w:hint="eastAsia"/>
          <w:sz w:val="32"/>
          <w:szCs w:val="32"/>
          <w:shd w:val="clear" w:color="auto" w:fill="FFFFFF"/>
        </w:rPr>
        <w:t>，</w:t>
      </w:r>
      <w:r w:rsidR="00AC3F7D" w:rsidRPr="00196581">
        <w:rPr>
          <w:rFonts w:ascii="仿宋" w:hAnsi="仿宋" w:hint="eastAsia"/>
          <w:sz w:val="32"/>
          <w:szCs w:val="32"/>
          <w:shd w:val="clear" w:color="auto" w:fill="FFFFFF"/>
        </w:rPr>
        <w:t>获得推选的同学</w:t>
      </w:r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登录国科大教育业务网络平台（sep.ucas.ac.cn）的奖助系统，</w:t>
      </w:r>
      <w:r w:rsidR="00CA7397" w:rsidRPr="00196581">
        <w:rPr>
          <w:rFonts w:ascii="仿宋" w:hAnsi="仿宋" w:hint="eastAsia"/>
          <w:sz w:val="32"/>
          <w:szCs w:val="32"/>
          <w:shd w:val="clear" w:color="auto" w:fill="FFFFFF"/>
        </w:rPr>
        <w:t>填写《唐立新奖学金申请表》</w:t>
      </w:r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，选择推荐团队进行</w:t>
      </w:r>
      <w:r w:rsidR="00545DEE" w:rsidRPr="00196581">
        <w:rPr>
          <w:rFonts w:ascii="仿宋" w:hAnsi="仿宋" w:hint="eastAsia"/>
          <w:sz w:val="32"/>
          <w:szCs w:val="32"/>
          <w:shd w:val="clear" w:color="auto" w:fill="FFFFFF"/>
        </w:rPr>
        <w:t>提交</w:t>
      </w:r>
      <w:r w:rsidR="00AC3F7D" w:rsidRPr="00196581">
        <w:rPr>
          <w:rFonts w:ascii="仿宋" w:hAnsi="仿宋" w:hint="eastAsia"/>
          <w:sz w:val="32"/>
          <w:szCs w:val="32"/>
          <w:shd w:val="clear" w:color="auto" w:fill="FFFFFF"/>
        </w:rPr>
        <w:t>。</w:t>
      </w:r>
    </w:p>
    <w:p w14:paraId="65B7E40B" w14:textId="77777777" w:rsidR="00711947" w:rsidRPr="002F0004" w:rsidRDefault="002755C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（二）</w:t>
      </w:r>
      <w:r w:rsidR="00C502C8" w:rsidRPr="002F0004">
        <w:rPr>
          <w:rFonts w:ascii="仿宋_GB2312" w:eastAsia="仿宋_GB2312" w:hint="eastAsia"/>
          <w:b/>
          <w:sz w:val="32"/>
          <w:szCs w:val="32"/>
        </w:rPr>
        <w:t>材料审核阶段</w:t>
      </w:r>
    </w:p>
    <w:p w14:paraId="5AB459C1" w14:textId="77777777" w:rsidR="00C502C8" w:rsidRPr="002F0004" w:rsidRDefault="00C1493D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国科大</w:t>
      </w:r>
      <w:r w:rsidR="00C502C8" w:rsidRPr="002F0004">
        <w:rPr>
          <w:rFonts w:ascii="仿宋_GB2312" w:eastAsia="仿宋_GB2312" w:hint="eastAsia"/>
          <w:sz w:val="32"/>
          <w:szCs w:val="32"/>
        </w:rPr>
        <w:t>审核</w:t>
      </w:r>
      <w:r w:rsidR="00C61651">
        <w:rPr>
          <w:rFonts w:ascii="仿宋_GB2312" w:eastAsia="仿宋_GB2312" w:hint="eastAsia"/>
          <w:sz w:val="32"/>
          <w:szCs w:val="32"/>
        </w:rPr>
        <w:t>整理材料，并确定</w:t>
      </w:r>
      <w:r w:rsidR="00B44F95">
        <w:rPr>
          <w:rFonts w:ascii="仿宋_GB2312" w:eastAsia="仿宋_GB2312" w:hint="eastAsia"/>
          <w:sz w:val="32"/>
          <w:szCs w:val="32"/>
        </w:rPr>
        <w:t>被推荐</w:t>
      </w:r>
      <w:r w:rsidR="00C502C8" w:rsidRPr="002F0004">
        <w:rPr>
          <w:rFonts w:ascii="仿宋_GB2312" w:eastAsia="仿宋_GB2312" w:hint="eastAsia"/>
          <w:sz w:val="32"/>
          <w:szCs w:val="32"/>
        </w:rPr>
        <w:t>的学生参与最终面试环节。</w:t>
      </w:r>
    </w:p>
    <w:p w14:paraId="53E42032" w14:textId="77777777" w:rsidR="00711947" w:rsidRPr="002F0004" w:rsidRDefault="002755C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（三）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面试阶段：</w:t>
      </w:r>
    </w:p>
    <w:p w14:paraId="71B40B42" w14:textId="77777777" w:rsidR="00711947" w:rsidRDefault="002755C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1.</w:t>
      </w:r>
      <w:r w:rsidR="00711947" w:rsidRPr="002F0004">
        <w:rPr>
          <w:rFonts w:ascii="仿宋_GB2312" w:eastAsia="仿宋_GB2312" w:hint="eastAsia"/>
          <w:sz w:val="32"/>
          <w:szCs w:val="32"/>
        </w:rPr>
        <w:t>面试时间：</w:t>
      </w:r>
      <w:r w:rsidR="005974B6">
        <w:rPr>
          <w:rFonts w:ascii="仿宋_GB2312" w:eastAsia="仿宋_GB2312" w:hint="eastAsia"/>
          <w:color w:val="FF0000"/>
          <w:sz w:val="32"/>
          <w:szCs w:val="32"/>
        </w:rPr>
        <w:t>2020</w:t>
      </w:r>
      <w:r w:rsidR="008224C3" w:rsidRPr="008A1511">
        <w:rPr>
          <w:rFonts w:ascii="仿宋_GB2312" w:eastAsia="仿宋_GB2312" w:hint="eastAsia"/>
          <w:color w:val="FF0000"/>
          <w:sz w:val="32"/>
          <w:szCs w:val="32"/>
        </w:rPr>
        <w:t>年</w:t>
      </w:r>
      <w:r w:rsidR="004C7F09">
        <w:rPr>
          <w:rFonts w:ascii="仿宋_GB2312" w:eastAsia="仿宋_GB2312"/>
          <w:color w:val="FF0000"/>
          <w:sz w:val="32"/>
          <w:szCs w:val="32"/>
        </w:rPr>
        <w:t>1</w:t>
      </w:r>
      <w:r w:rsidR="005E2643">
        <w:rPr>
          <w:rFonts w:ascii="仿宋_GB2312" w:eastAsia="仿宋_GB2312"/>
          <w:color w:val="FF0000"/>
          <w:sz w:val="32"/>
          <w:szCs w:val="32"/>
        </w:rPr>
        <w:t>1</w:t>
      </w:r>
      <w:r w:rsidR="008224C3" w:rsidRPr="008A1511">
        <w:rPr>
          <w:rFonts w:ascii="仿宋_GB2312" w:eastAsia="仿宋_GB2312" w:hint="eastAsia"/>
          <w:color w:val="FF0000"/>
          <w:sz w:val="32"/>
          <w:szCs w:val="32"/>
        </w:rPr>
        <w:t>月</w:t>
      </w:r>
      <w:r w:rsidR="00A54193">
        <w:rPr>
          <w:rFonts w:ascii="仿宋_GB2312" w:eastAsia="仿宋_GB2312" w:hint="eastAsia"/>
          <w:color w:val="FF0000"/>
          <w:sz w:val="32"/>
          <w:szCs w:val="32"/>
        </w:rPr>
        <w:t>中下旬</w:t>
      </w:r>
      <w:r w:rsidR="00AD4270">
        <w:rPr>
          <w:rFonts w:ascii="仿宋_GB2312" w:eastAsia="仿宋_GB2312" w:hint="eastAsia"/>
          <w:sz w:val="32"/>
          <w:szCs w:val="32"/>
        </w:rPr>
        <w:t>（</w:t>
      </w:r>
      <w:r w:rsidR="00A54193">
        <w:rPr>
          <w:rFonts w:ascii="仿宋_GB2312" w:eastAsia="仿宋_GB2312" w:hint="eastAsia"/>
          <w:sz w:val="32"/>
          <w:szCs w:val="32"/>
        </w:rPr>
        <w:t>具体时间另行通知</w:t>
      </w:r>
      <w:r w:rsidR="00AD4270">
        <w:rPr>
          <w:rFonts w:ascii="仿宋_GB2312" w:eastAsia="仿宋_GB2312" w:hint="eastAsia"/>
          <w:sz w:val="32"/>
          <w:szCs w:val="32"/>
        </w:rPr>
        <w:t>）。</w:t>
      </w:r>
    </w:p>
    <w:p w14:paraId="2320CECD" w14:textId="77777777" w:rsidR="00D06086" w:rsidRPr="002F0004" w:rsidRDefault="00D0608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2.面试</w:t>
      </w:r>
      <w:r w:rsidR="0015729A">
        <w:rPr>
          <w:rFonts w:ascii="仿宋_GB2312" w:eastAsia="仿宋_GB2312" w:hint="eastAsia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：</w:t>
      </w:r>
      <w:r w:rsidR="0015729A">
        <w:rPr>
          <w:rFonts w:ascii="仿宋_GB2312" w:eastAsia="仿宋_GB2312" w:hint="eastAsia"/>
          <w:sz w:val="32"/>
          <w:szCs w:val="32"/>
        </w:rPr>
        <w:t>待定</w:t>
      </w:r>
      <w:r w:rsidR="0011715C">
        <w:rPr>
          <w:rFonts w:ascii="仿宋_GB2312" w:eastAsia="仿宋_GB2312" w:hint="eastAsia"/>
          <w:sz w:val="32"/>
          <w:szCs w:val="32"/>
        </w:rPr>
        <w:t>。</w:t>
      </w:r>
    </w:p>
    <w:p w14:paraId="3CAA50A3" w14:textId="77777777" w:rsidR="00D06086" w:rsidRDefault="00D0608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52603">
        <w:rPr>
          <w:rFonts w:ascii="仿宋_GB2312" w:eastAsia="仿宋_GB2312" w:hint="eastAsia"/>
          <w:sz w:val="32"/>
          <w:szCs w:val="32"/>
        </w:rPr>
        <w:t>面试</w:t>
      </w:r>
      <w:r w:rsidR="00EB3002">
        <w:rPr>
          <w:rFonts w:ascii="仿宋_GB2312" w:eastAsia="仿宋_GB2312" w:hint="eastAsia"/>
          <w:sz w:val="32"/>
          <w:szCs w:val="32"/>
        </w:rPr>
        <w:t>规则</w:t>
      </w:r>
      <w:r w:rsidR="00551000">
        <w:rPr>
          <w:rFonts w:ascii="仿宋_GB2312" w:eastAsia="仿宋_GB2312" w:hint="eastAsia"/>
          <w:sz w:val="32"/>
          <w:szCs w:val="32"/>
        </w:rPr>
        <w:t>：</w:t>
      </w:r>
    </w:p>
    <w:p w14:paraId="6CE43F99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唐立新奖学金面试注重考查学生时间把控、应变能力、举止仪表、言语表述、综合分析等五个维度的能力。</w:t>
      </w:r>
    </w:p>
    <w:p w14:paraId="0B68CE3E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面试共两个题目，每位学生答题时间为100秒，即1分40秒。</w:t>
      </w:r>
    </w:p>
    <w:p w14:paraId="4EBCC52A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lastRenderedPageBreak/>
        <w:t>题目一为固定题：介绍自己的优势与特点。答题时需注意表达方式简明扼要，忌重点不明晰。</w:t>
      </w:r>
    </w:p>
    <w:p w14:paraId="3AE4AF47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题目二为开放题：由唐立新先生现场提问，面试学生稍做准备，即兴演讲作答。</w:t>
      </w:r>
    </w:p>
    <w:p w14:paraId="72251A85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还有30秒时，学生将会看到工作人员举牌提示，时间到时，无论答完与否，学生必须立即停止作答，否则将由工作人员强行打断其回答。</w:t>
      </w:r>
    </w:p>
    <w:p w14:paraId="14775775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注意：</w:t>
      </w:r>
    </w:p>
    <w:p w14:paraId="4162CFC9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1.两题共100秒，切记合理安排时间</w:t>
      </w:r>
    </w:p>
    <w:p w14:paraId="06CA3946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2.由于时间有限，答题时直接开始作答，无需讲套话（如：尊敬的XXX您好）</w:t>
      </w:r>
    </w:p>
    <w:p w14:paraId="1703F172" w14:textId="77777777"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3.如有不能参加面试者，可选择参加网络面试，校方负责人应提前告知并将名单发送给基金会负责人（每校不超过5人次）；如不能参加面试且并未提前通知基金会，则视面试成绩为0分。</w:t>
      </w:r>
    </w:p>
    <w:p w14:paraId="0D52730A" w14:textId="77777777" w:rsid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为了保证各高校参加面试同学的公平性，</w:t>
      </w:r>
      <w:r w:rsidRPr="00551000">
        <w:rPr>
          <w:rFonts w:ascii="仿宋_GB2312" w:eastAsia="仿宋_GB2312" w:hint="eastAsia"/>
          <w:sz w:val="32"/>
          <w:szCs w:val="32"/>
        </w:rPr>
        <w:t>面试将采用无网络化（禁止使用手机、iPad等通讯设备）面试答题。</w:t>
      </w:r>
    </w:p>
    <w:p w14:paraId="2F140B32" w14:textId="77777777" w:rsidR="00711947" w:rsidRPr="002F0004" w:rsidRDefault="00D06086" w:rsidP="002F0004">
      <w:pPr>
        <w:pStyle w:val="a7"/>
        <w:ind w:firstLine="643"/>
        <w:rPr>
          <w:rFonts w:ascii="仿宋_GB2312" w:eastAsia="仿宋_GB2312"/>
          <w:b/>
          <w:sz w:val="32"/>
          <w:szCs w:val="32"/>
        </w:rPr>
      </w:pPr>
      <w:bookmarkStart w:id="0" w:name="_Hlk492024443"/>
      <w:r>
        <w:rPr>
          <w:rFonts w:ascii="仿宋_GB2312" w:eastAsia="仿宋_GB2312" w:hint="eastAsia"/>
          <w:b/>
          <w:sz w:val="32"/>
          <w:szCs w:val="32"/>
        </w:rPr>
        <w:t>（</w:t>
      </w:r>
      <w:r w:rsidR="002755C6" w:rsidRPr="002F0004">
        <w:rPr>
          <w:rFonts w:ascii="仿宋_GB2312" w:eastAsia="仿宋_GB2312" w:hint="eastAsia"/>
          <w:b/>
          <w:sz w:val="32"/>
          <w:szCs w:val="32"/>
        </w:rPr>
        <w:t>四）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结果公布阶段:</w:t>
      </w:r>
    </w:p>
    <w:bookmarkEnd w:id="0"/>
    <w:p w14:paraId="267085ED" w14:textId="7BE9C7A0" w:rsidR="00196581" w:rsidRDefault="006E6966" w:rsidP="005C64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唐立新教育基金会</w:t>
      </w:r>
      <w:r w:rsidR="00711947" w:rsidRPr="002F0004">
        <w:rPr>
          <w:rFonts w:ascii="仿宋_GB2312" w:eastAsia="仿宋_GB2312" w:hint="eastAsia"/>
          <w:sz w:val="32"/>
          <w:szCs w:val="32"/>
        </w:rPr>
        <w:t>统一审核</w:t>
      </w:r>
      <w:r w:rsidRPr="002F0004">
        <w:rPr>
          <w:rFonts w:ascii="仿宋_GB2312" w:eastAsia="仿宋_GB2312" w:hint="eastAsia"/>
          <w:sz w:val="32"/>
          <w:szCs w:val="32"/>
        </w:rPr>
        <w:t>并</w:t>
      </w:r>
      <w:r w:rsidR="00711947" w:rsidRPr="002F0004">
        <w:rPr>
          <w:rFonts w:ascii="仿宋_GB2312" w:eastAsia="仿宋_GB2312" w:hint="eastAsia"/>
          <w:sz w:val="32"/>
          <w:szCs w:val="32"/>
        </w:rPr>
        <w:t>最终确定获奖学生名单</w:t>
      </w:r>
      <w:r w:rsidR="00B10282" w:rsidRPr="002F0004">
        <w:rPr>
          <w:rFonts w:ascii="仿宋_GB2312" w:eastAsia="仿宋_GB2312" w:hint="eastAsia"/>
          <w:sz w:val="32"/>
          <w:szCs w:val="32"/>
        </w:rPr>
        <w:t>（总成绩构成：面试成绩占70%，申请材料成绩占30%）</w:t>
      </w:r>
      <w:r w:rsidR="00711947" w:rsidRPr="002F0004">
        <w:rPr>
          <w:rFonts w:ascii="仿宋_GB2312" w:eastAsia="仿宋_GB2312" w:hint="eastAsia"/>
          <w:sz w:val="32"/>
          <w:szCs w:val="32"/>
        </w:rPr>
        <w:t>，于面试结束10个工作日内将获奖学生名单反馈到</w:t>
      </w:r>
      <w:r w:rsidR="00FD615C" w:rsidRPr="002F0004">
        <w:rPr>
          <w:rFonts w:ascii="仿宋_GB2312" w:eastAsia="仿宋_GB2312" w:hint="eastAsia"/>
          <w:sz w:val="32"/>
          <w:szCs w:val="32"/>
        </w:rPr>
        <w:t>国科大</w:t>
      </w:r>
      <w:r w:rsidR="00711947" w:rsidRPr="002F0004">
        <w:rPr>
          <w:rFonts w:ascii="仿宋_GB2312" w:eastAsia="仿宋_GB2312" w:hint="eastAsia"/>
          <w:sz w:val="32"/>
          <w:szCs w:val="32"/>
        </w:rPr>
        <w:t>。</w:t>
      </w:r>
      <w:r w:rsidR="00FD615C" w:rsidRPr="002F0004">
        <w:rPr>
          <w:rFonts w:ascii="仿宋_GB2312" w:eastAsia="仿宋_GB2312" w:hint="eastAsia"/>
          <w:sz w:val="32"/>
          <w:szCs w:val="32"/>
        </w:rPr>
        <w:t>国科大</w:t>
      </w:r>
      <w:r w:rsidR="00711947" w:rsidRPr="002F0004">
        <w:rPr>
          <w:rFonts w:ascii="仿宋_GB2312" w:eastAsia="仿宋_GB2312" w:hint="eastAsia"/>
          <w:sz w:val="32"/>
          <w:szCs w:val="32"/>
        </w:rPr>
        <w:t>公布唐立新奖学金获奖学生名单，</w:t>
      </w:r>
      <w:r w:rsidR="00960D15">
        <w:rPr>
          <w:rFonts w:ascii="仿宋_GB2312" w:eastAsia="仿宋_GB2312" w:hint="eastAsia"/>
          <w:sz w:val="32"/>
          <w:szCs w:val="32"/>
        </w:rPr>
        <w:t>项目</w:t>
      </w:r>
      <w:r w:rsidR="00C51F21">
        <w:rPr>
          <w:rFonts w:ascii="仿宋_GB2312" w:eastAsia="仿宋_GB2312" w:hint="eastAsia"/>
          <w:sz w:val="32"/>
          <w:szCs w:val="32"/>
        </w:rPr>
        <w:t>到款后</w:t>
      </w:r>
      <w:r w:rsidR="00711947" w:rsidRPr="002F0004">
        <w:rPr>
          <w:rFonts w:ascii="仿宋_GB2312" w:eastAsia="仿宋_GB2312" w:hint="eastAsia"/>
          <w:sz w:val="32"/>
          <w:szCs w:val="32"/>
        </w:rPr>
        <w:t>发放奖学金。</w:t>
      </w:r>
    </w:p>
    <w:sectPr w:rsidR="00196581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EDC4D" w14:textId="77777777" w:rsidR="007404A3" w:rsidRDefault="007404A3" w:rsidP="00711947">
      <w:pPr>
        <w:spacing w:line="240" w:lineRule="auto"/>
      </w:pPr>
      <w:r>
        <w:separator/>
      </w:r>
    </w:p>
  </w:endnote>
  <w:endnote w:type="continuationSeparator" w:id="0">
    <w:p w14:paraId="4337E51D" w14:textId="77777777" w:rsidR="007404A3" w:rsidRDefault="007404A3" w:rsidP="007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‘Times New Roman‘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A15F4" w14:textId="77777777" w:rsidR="007404A3" w:rsidRDefault="007404A3" w:rsidP="00711947">
      <w:pPr>
        <w:spacing w:line="240" w:lineRule="auto"/>
      </w:pPr>
      <w:r>
        <w:separator/>
      </w:r>
    </w:p>
  </w:footnote>
  <w:footnote w:type="continuationSeparator" w:id="0">
    <w:p w14:paraId="060232D5" w14:textId="77777777" w:rsidR="007404A3" w:rsidRDefault="007404A3" w:rsidP="00711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39C3"/>
    <w:multiLevelType w:val="hybridMultilevel"/>
    <w:tmpl w:val="3CFE3A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4A708F"/>
    <w:multiLevelType w:val="hybridMultilevel"/>
    <w:tmpl w:val="A6220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3C25C4"/>
    <w:multiLevelType w:val="hybridMultilevel"/>
    <w:tmpl w:val="2C529EAE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333305"/>
    <w:multiLevelType w:val="hybridMultilevel"/>
    <w:tmpl w:val="FD80AC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A56FB7"/>
    <w:multiLevelType w:val="hybridMultilevel"/>
    <w:tmpl w:val="086ED3B6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114F32"/>
    <w:multiLevelType w:val="hybridMultilevel"/>
    <w:tmpl w:val="86AABC4A"/>
    <w:lvl w:ilvl="0" w:tplc="022213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E57C61"/>
    <w:multiLevelType w:val="hybridMultilevel"/>
    <w:tmpl w:val="BA8C2576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4869BA"/>
    <w:multiLevelType w:val="hybridMultilevel"/>
    <w:tmpl w:val="66F64F60"/>
    <w:lvl w:ilvl="0" w:tplc="0A6C54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16099A"/>
    <w:multiLevelType w:val="hybridMultilevel"/>
    <w:tmpl w:val="F088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5132F7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DC2859"/>
    <w:multiLevelType w:val="hybridMultilevel"/>
    <w:tmpl w:val="A00466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6DF0B53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8C3CEC"/>
    <w:multiLevelType w:val="hybridMultilevel"/>
    <w:tmpl w:val="8092D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A84B4F"/>
    <w:multiLevelType w:val="hybridMultilevel"/>
    <w:tmpl w:val="B3821B02"/>
    <w:lvl w:ilvl="0" w:tplc="F5EC08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33A7B22"/>
    <w:multiLevelType w:val="hybridMultilevel"/>
    <w:tmpl w:val="AD5A0C02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AC099F"/>
    <w:multiLevelType w:val="hybridMultilevel"/>
    <w:tmpl w:val="D8D4CDBE"/>
    <w:lvl w:ilvl="0" w:tplc="A7C48D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D14ABB"/>
    <w:multiLevelType w:val="hybridMultilevel"/>
    <w:tmpl w:val="922E67B0"/>
    <w:lvl w:ilvl="0" w:tplc="6E588C22">
      <w:start w:val="1"/>
      <w:numFmt w:val="chineseCountingThousand"/>
      <w:lvlText w:val="(%1)"/>
      <w:lvlJc w:val="left"/>
      <w:pPr>
        <w:ind w:left="737" w:hanging="737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E62B8D"/>
    <w:multiLevelType w:val="hybridMultilevel"/>
    <w:tmpl w:val="35F8C6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A748EA"/>
    <w:multiLevelType w:val="hybridMultilevel"/>
    <w:tmpl w:val="34B08A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AA"/>
    <w:rsid w:val="00012189"/>
    <w:rsid w:val="00043C79"/>
    <w:rsid w:val="00047E9B"/>
    <w:rsid w:val="00052B26"/>
    <w:rsid w:val="0005601E"/>
    <w:rsid w:val="00060645"/>
    <w:rsid w:val="00063E7D"/>
    <w:rsid w:val="00071ECE"/>
    <w:rsid w:val="0007769C"/>
    <w:rsid w:val="00087DFA"/>
    <w:rsid w:val="0009118B"/>
    <w:rsid w:val="000A3D9B"/>
    <w:rsid w:val="000B5595"/>
    <w:rsid w:val="000C38FF"/>
    <w:rsid w:val="000C4BF6"/>
    <w:rsid w:val="000D1460"/>
    <w:rsid w:val="000D7970"/>
    <w:rsid w:val="000E2BBD"/>
    <w:rsid w:val="000F699D"/>
    <w:rsid w:val="001168D5"/>
    <w:rsid w:val="0011715C"/>
    <w:rsid w:val="00131B34"/>
    <w:rsid w:val="00132E36"/>
    <w:rsid w:val="00144873"/>
    <w:rsid w:val="001452F2"/>
    <w:rsid w:val="0015729A"/>
    <w:rsid w:val="001735D2"/>
    <w:rsid w:val="001863EB"/>
    <w:rsid w:val="0018721E"/>
    <w:rsid w:val="00196581"/>
    <w:rsid w:val="001A6E3D"/>
    <w:rsid w:val="001B2C4F"/>
    <w:rsid w:val="001B6767"/>
    <w:rsid w:val="001C0D9B"/>
    <w:rsid w:val="001C14BF"/>
    <w:rsid w:val="001C3494"/>
    <w:rsid w:val="001F489D"/>
    <w:rsid w:val="001F7E0A"/>
    <w:rsid w:val="00226791"/>
    <w:rsid w:val="0022707D"/>
    <w:rsid w:val="0023526F"/>
    <w:rsid w:val="00271DE7"/>
    <w:rsid w:val="002749E0"/>
    <w:rsid w:val="002755C6"/>
    <w:rsid w:val="002B3F77"/>
    <w:rsid w:val="002C1A28"/>
    <w:rsid w:val="002D67A8"/>
    <w:rsid w:val="002E18F4"/>
    <w:rsid w:val="002F0004"/>
    <w:rsid w:val="00301A91"/>
    <w:rsid w:val="0032096B"/>
    <w:rsid w:val="003260AA"/>
    <w:rsid w:val="003307E0"/>
    <w:rsid w:val="0034049F"/>
    <w:rsid w:val="00347B11"/>
    <w:rsid w:val="003513D8"/>
    <w:rsid w:val="00366AA5"/>
    <w:rsid w:val="00384A8C"/>
    <w:rsid w:val="003A189F"/>
    <w:rsid w:val="003A283B"/>
    <w:rsid w:val="003B4E8D"/>
    <w:rsid w:val="003E1E86"/>
    <w:rsid w:val="003E5718"/>
    <w:rsid w:val="003E73D1"/>
    <w:rsid w:val="00400816"/>
    <w:rsid w:val="0040687B"/>
    <w:rsid w:val="0041598F"/>
    <w:rsid w:val="00432CAC"/>
    <w:rsid w:val="0045094E"/>
    <w:rsid w:val="004605B3"/>
    <w:rsid w:val="00473ECF"/>
    <w:rsid w:val="00481BE6"/>
    <w:rsid w:val="00487033"/>
    <w:rsid w:val="00490634"/>
    <w:rsid w:val="004956C7"/>
    <w:rsid w:val="004A0BFA"/>
    <w:rsid w:val="004A491A"/>
    <w:rsid w:val="004A655A"/>
    <w:rsid w:val="004B487E"/>
    <w:rsid w:val="004C30D0"/>
    <w:rsid w:val="004C7F09"/>
    <w:rsid w:val="004D145E"/>
    <w:rsid w:val="004D187D"/>
    <w:rsid w:val="004D3483"/>
    <w:rsid w:val="004D4007"/>
    <w:rsid w:val="004D66ED"/>
    <w:rsid w:val="004D7569"/>
    <w:rsid w:val="004E2F71"/>
    <w:rsid w:val="004F3C39"/>
    <w:rsid w:val="004F61C7"/>
    <w:rsid w:val="004F6541"/>
    <w:rsid w:val="005004D3"/>
    <w:rsid w:val="00512084"/>
    <w:rsid w:val="00513CC8"/>
    <w:rsid w:val="005214B3"/>
    <w:rsid w:val="00527A79"/>
    <w:rsid w:val="005322CC"/>
    <w:rsid w:val="00532945"/>
    <w:rsid w:val="005441C1"/>
    <w:rsid w:val="00545DEE"/>
    <w:rsid w:val="00546E24"/>
    <w:rsid w:val="00551000"/>
    <w:rsid w:val="00552603"/>
    <w:rsid w:val="00552D3B"/>
    <w:rsid w:val="0056124F"/>
    <w:rsid w:val="00576359"/>
    <w:rsid w:val="00577A93"/>
    <w:rsid w:val="00580C51"/>
    <w:rsid w:val="00581735"/>
    <w:rsid w:val="00584AC4"/>
    <w:rsid w:val="005974B6"/>
    <w:rsid w:val="005A5775"/>
    <w:rsid w:val="005C64F1"/>
    <w:rsid w:val="005D3446"/>
    <w:rsid w:val="005E2058"/>
    <w:rsid w:val="005E2643"/>
    <w:rsid w:val="005E2C34"/>
    <w:rsid w:val="005F5927"/>
    <w:rsid w:val="00605AF0"/>
    <w:rsid w:val="0062158D"/>
    <w:rsid w:val="006263F7"/>
    <w:rsid w:val="0065128A"/>
    <w:rsid w:val="00651C29"/>
    <w:rsid w:val="006528ED"/>
    <w:rsid w:val="0065547B"/>
    <w:rsid w:val="00660312"/>
    <w:rsid w:val="006656D5"/>
    <w:rsid w:val="00667D64"/>
    <w:rsid w:val="0067283F"/>
    <w:rsid w:val="00693270"/>
    <w:rsid w:val="006A6BF6"/>
    <w:rsid w:val="006B2889"/>
    <w:rsid w:val="006B477A"/>
    <w:rsid w:val="006C3097"/>
    <w:rsid w:val="006D2D22"/>
    <w:rsid w:val="006D60A2"/>
    <w:rsid w:val="006E1949"/>
    <w:rsid w:val="006E6966"/>
    <w:rsid w:val="006E7826"/>
    <w:rsid w:val="006F2233"/>
    <w:rsid w:val="00704E34"/>
    <w:rsid w:val="00711947"/>
    <w:rsid w:val="007163F7"/>
    <w:rsid w:val="0071786C"/>
    <w:rsid w:val="00725F5D"/>
    <w:rsid w:val="00732F34"/>
    <w:rsid w:val="007349FD"/>
    <w:rsid w:val="00734B20"/>
    <w:rsid w:val="00736C12"/>
    <w:rsid w:val="007404A3"/>
    <w:rsid w:val="00753988"/>
    <w:rsid w:val="00757220"/>
    <w:rsid w:val="00763078"/>
    <w:rsid w:val="00763D7F"/>
    <w:rsid w:val="0077261D"/>
    <w:rsid w:val="007740CC"/>
    <w:rsid w:val="00775368"/>
    <w:rsid w:val="00783EFA"/>
    <w:rsid w:val="007841A8"/>
    <w:rsid w:val="00786660"/>
    <w:rsid w:val="007925C8"/>
    <w:rsid w:val="00794F5A"/>
    <w:rsid w:val="007C0711"/>
    <w:rsid w:val="007C3A94"/>
    <w:rsid w:val="007E3470"/>
    <w:rsid w:val="007E3D19"/>
    <w:rsid w:val="007E6F79"/>
    <w:rsid w:val="007F3C57"/>
    <w:rsid w:val="008056AD"/>
    <w:rsid w:val="008112F0"/>
    <w:rsid w:val="008224C3"/>
    <w:rsid w:val="00836E33"/>
    <w:rsid w:val="00870D7A"/>
    <w:rsid w:val="00880740"/>
    <w:rsid w:val="00892FA5"/>
    <w:rsid w:val="008A1511"/>
    <w:rsid w:val="008A6E90"/>
    <w:rsid w:val="008C1DFA"/>
    <w:rsid w:val="008C6AF9"/>
    <w:rsid w:val="008D1C58"/>
    <w:rsid w:val="008F0E2C"/>
    <w:rsid w:val="0090128E"/>
    <w:rsid w:val="00911C75"/>
    <w:rsid w:val="00911E7A"/>
    <w:rsid w:val="009221E8"/>
    <w:rsid w:val="009346A6"/>
    <w:rsid w:val="00934844"/>
    <w:rsid w:val="00936CE3"/>
    <w:rsid w:val="00952641"/>
    <w:rsid w:val="00953840"/>
    <w:rsid w:val="00956E0C"/>
    <w:rsid w:val="00960D15"/>
    <w:rsid w:val="0096367D"/>
    <w:rsid w:val="00971A88"/>
    <w:rsid w:val="00982966"/>
    <w:rsid w:val="00982BDF"/>
    <w:rsid w:val="009832E5"/>
    <w:rsid w:val="0098367D"/>
    <w:rsid w:val="009976F4"/>
    <w:rsid w:val="009B38FE"/>
    <w:rsid w:val="009C3148"/>
    <w:rsid w:val="009C4F19"/>
    <w:rsid w:val="009C6483"/>
    <w:rsid w:val="009E53F0"/>
    <w:rsid w:val="00A04EB5"/>
    <w:rsid w:val="00A12778"/>
    <w:rsid w:val="00A20721"/>
    <w:rsid w:val="00A331BC"/>
    <w:rsid w:val="00A36A98"/>
    <w:rsid w:val="00A54193"/>
    <w:rsid w:val="00A65C4E"/>
    <w:rsid w:val="00A7573A"/>
    <w:rsid w:val="00A76E0F"/>
    <w:rsid w:val="00A925EB"/>
    <w:rsid w:val="00AA1D7E"/>
    <w:rsid w:val="00AB1638"/>
    <w:rsid w:val="00AB46EB"/>
    <w:rsid w:val="00AB55AD"/>
    <w:rsid w:val="00AC3B5A"/>
    <w:rsid w:val="00AC3F7D"/>
    <w:rsid w:val="00AD1648"/>
    <w:rsid w:val="00AD4270"/>
    <w:rsid w:val="00AF235C"/>
    <w:rsid w:val="00AF2B03"/>
    <w:rsid w:val="00AF676E"/>
    <w:rsid w:val="00B10282"/>
    <w:rsid w:val="00B41204"/>
    <w:rsid w:val="00B41B8C"/>
    <w:rsid w:val="00B44F95"/>
    <w:rsid w:val="00B46053"/>
    <w:rsid w:val="00B53969"/>
    <w:rsid w:val="00B6364C"/>
    <w:rsid w:val="00B74E74"/>
    <w:rsid w:val="00B77074"/>
    <w:rsid w:val="00B81266"/>
    <w:rsid w:val="00BA387E"/>
    <w:rsid w:val="00BB3B48"/>
    <w:rsid w:val="00BC136D"/>
    <w:rsid w:val="00BC266B"/>
    <w:rsid w:val="00BC63C2"/>
    <w:rsid w:val="00BD2877"/>
    <w:rsid w:val="00BE4610"/>
    <w:rsid w:val="00C00C02"/>
    <w:rsid w:val="00C12604"/>
    <w:rsid w:val="00C1493D"/>
    <w:rsid w:val="00C215A2"/>
    <w:rsid w:val="00C2208B"/>
    <w:rsid w:val="00C3157F"/>
    <w:rsid w:val="00C327C7"/>
    <w:rsid w:val="00C42F9F"/>
    <w:rsid w:val="00C502C8"/>
    <w:rsid w:val="00C51F21"/>
    <w:rsid w:val="00C61651"/>
    <w:rsid w:val="00C64715"/>
    <w:rsid w:val="00C80530"/>
    <w:rsid w:val="00C8538D"/>
    <w:rsid w:val="00CA15B4"/>
    <w:rsid w:val="00CA219F"/>
    <w:rsid w:val="00CA2D8E"/>
    <w:rsid w:val="00CA7397"/>
    <w:rsid w:val="00CB7BBD"/>
    <w:rsid w:val="00CD6153"/>
    <w:rsid w:val="00CE14D4"/>
    <w:rsid w:val="00CE6D5C"/>
    <w:rsid w:val="00CF3828"/>
    <w:rsid w:val="00D06086"/>
    <w:rsid w:val="00D06BDD"/>
    <w:rsid w:val="00D07433"/>
    <w:rsid w:val="00D07C47"/>
    <w:rsid w:val="00D1483D"/>
    <w:rsid w:val="00D153B7"/>
    <w:rsid w:val="00D1625B"/>
    <w:rsid w:val="00D203DC"/>
    <w:rsid w:val="00D23A84"/>
    <w:rsid w:val="00D26B4B"/>
    <w:rsid w:val="00D26D2B"/>
    <w:rsid w:val="00D354CE"/>
    <w:rsid w:val="00D40AF7"/>
    <w:rsid w:val="00D4128B"/>
    <w:rsid w:val="00D63322"/>
    <w:rsid w:val="00D633CD"/>
    <w:rsid w:val="00D7477E"/>
    <w:rsid w:val="00D74A83"/>
    <w:rsid w:val="00D81BD7"/>
    <w:rsid w:val="00D82816"/>
    <w:rsid w:val="00D84F2B"/>
    <w:rsid w:val="00D8775A"/>
    <w:rsid w:val="00D87A23"/>
    <w:rsid w:val="00DE1B91"/>
    <w:rsid w:val="00DE264F"/>
    <w:rsid w:val="00DE7DF0"/>
    <w:rsid w:val="00DF6E2B"/>
    <w:rsid w:val="00E04841"/>
    <w:rsid w:val="00E151B2"/>
    <w:rsid w:val="00E31B49"/>
    <w:rsid w:val="00E40499"/>
    <w:rsid w:val="00E43ECC"/>
    <w:rsid w:val="00E47A41"/>
    <w:rsid w:val="00E50125"/>
    <w:rsid w:val="00E51E9D"/>
    <w:rsid w:val="00E5468C"/>
    <w:rsid w:val="00E577D1"/>
    <w:rsid w:val="00E579DB"/>
    <w:rsid w:val="00E65BF3"/>
    <w:rsid w:val="00E74EBF"/>
    <w:rsid w:val="00E8469A"/>
    <w:rsid w:val="00EB1C1F"/>
    <w:rsid w:val="00EB3002"/>
    <w:rsid w:val="00EC1677"/>
    <w:rsid w:val="00EE3984"/>
    <w:rsid w:val="00F0599E"/>
    <w:rsid w:val="00F10C82"/>
    <w:rsid w:val="00F13397"/>
    <w:rsid w:val="00F24251"/>
    <w:rsid w:val="00F275DA"/>
    <w:rsid w:val="00F524AA"/>
    <w:rsid w:val="00F52C1F"/>
    <w:rsid w:val="00F52D26"/>
    <w:rsid w:val="00F55F3A"/>
    <w:rsid w:val="00F56BBC"/>
    <w:rsid w:val="00F64283"/>
    <w:rsid w:val="00F75C8F"/>
    <w:rsid w:val="00F80E7D"/>
    <w:rsid w:val="00F80F24"/>
    <w:rsid w:val="00F9256C"/>
    <w:rsid w:val="00F94D9B"/>
    <w:rsid w:val="00FA2B3B"/>
    <w:rsid w:val="00FB48BC"/>
    <w:rsid w:val="00FB6126"/>
    <w:rsid w:val="00FB7FB4"/>
    <w:rsid w:val="00FD5EFC"/>
    <w:rsid w:val="00FD615C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8BA8E"/>
  <w15:docId w15:val="{E59BAE74-0637-44C4-8328-2146E27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9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94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711947"/>
    <w:pPr>
      <w:ind w:firstLineChars="200" w:firstLine="420"/>
    </w:pPr>
  </w:style>
  <w:style w:type="table" w:styleId="a8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标题 5 字符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b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84A8C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84A8C"/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BE60-F771-4FA3-BF84-16B72387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包天柱</dc:creator>
  <cp:keywords/>
  <dc:description/>
  <cp:lastModifiedBy>NTKO</cp:lastModifiedBy>
  <cp:revision>5</cp:revision>
  <cp:lastPrinted>2018-05-23T06:32:00Z</cp:lastPrinted>
  <dcterms:created xsi:type="dcterms:W3CDTF">2020-10-09T03:23:00Z</dcterms:created>
  <dcterms:modified xsi:type="dcterms:W3CDTF">2020-10-10T01:50:00Z</dcterms:modified>
</cp:coreProperties>
</file>