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DE54F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报考博士研究生考生诚信考试承诺书</w:t>
      </w:r>
    </w:p>
    <w:p w14:paraId="0A8C563F">
      <w:pPr>
        <w:ind w:firstLine="560"/>
        <w:jc w:val="left"/>
        <w:rPr>
          <w:rFonts w:hint="eastAsia"/>
          <w:sz w:val="28"/>
          <w:szCs w:val="28"/>
        </w:rPr>
      </w:pPr>
    </w:p>
    <w:p w14:paraId="2407D0A5"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我是参加中</w:t>
      </w:r>
      <w:r>
        <w:rPr>
          <w:rFonts w:hint="eastAsia"/>
          <w:sz w:val="28"/>
          <w:szCs w:val="28"/>
          <w:lang w:val="en-US" w:eastAsia="zh-CN"/>
        </w:rPr>
        <w:t>国科学院</w:t>
      </w:r>
      <w:bookmarkStart w:id="0" w:name="_GoBack"/>
      <w:bookmarkEnd w:id="0"/>
      <w:r>
        <w:rPr>
          <w:rFonts w:hint="eastAsia"/>
          <w:sz w:val="28"/>
          <w:szCs w:val="28"/>
        </w:rPr>
        <w:t>深海科学与工程研究所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年攻读博士学位研究生考试的考生，我已认真阅读《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招收攻读博士学位研究生简章》、《攻读博士学位研究生招生考试考场规则》、《国家教育考试违规处理办法》等有关报考规定，为维护此次考试的严肃性、权威性和公平性，确保考试的顺利进行，我郑重承诺以下事项：</w:t>
      </w:r>
    </w:p>
    <w:p w14:paraId="55AED43F">
      <w:pPr>
        <w:numPr>
          <w:ilvl w:val="0"/>
          <w:numId w:val="1"/>
        </w:numPr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保证报名时所提交的报考信息和证件真实、准确。如有虚假信息和作假行为，本人承担一切后果。</w:t>
      </w:r>
    </w:p>
    <w:p w14:paraId="2C5CBE91">
      <w:pPr>
        <w:numPr>
          <w:ilvl w:val="0"/>
          <w:numId w:val="1"/>
        </w:numPr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自觉服从考试组织管理部门的统一安排，接受监考人员的检查、监督和管理。</w:t>
      </w:r>
    </w:p>
    <w:p w14:paraId="690F44C5">
      <w:pPr>
        <w:numPr>
          <w:ilvl w:val="0"/>
          <w:numId w:val="1"/>
        </w:numPr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保证在考试中诚实守信，自觉遵守国家有关研究生招生考试法规、考试纪律和考场规则。如有违法、违纪、违规行为，自愿服从监考人员根据国家有关规定所作出的处罚决定，接受处罚。</w:t>
      </w:r>
    </w:p>
    <w:p w14:paraId="4C02F0F0">
      <w:pPr>
        <w:rPr>
          <w:rFonts w:hint="eastAsia"/>
          <w:sz w:val="28"/>
          <w:szCs w:val="28"/>
        </w:rPr>
      </w:pPr>
    </w:p>
    <w:p w14:paraId="16C41724">
      <w:pPr>
        <w:rPr>
          <w:rFonts w:hint="eastAsia"/>
          <w:sz w:val="28"/>
          <w:szCs w:val="28"/>
        </w:rPr>
      </w:pPr>
    </w:p>
    <w:p w14:paraId="6947143E">
      <w:pPr>
        <w:ind w:firstLine="25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（考生签名）</w:t>
      </w:r>
    </w:p>
    <w:p w14:paraId="777BF2CD">
      <w:pPr>
        <w:ind w:firstLine="2520"/>
        <w:rPr>
          <w:rFonts w:hint="eastAsia"/>
        </w:rPr>
      </w:pPr>
    </w:p>
    <w:p w14:paraId="3915FD05">
      <w:pPr>
        <w:ind w:firstLine="2520"/>
        <w:rPr>
          <w:rFonts w:hint="eastAsia"/>
        </w:rPr>
      </w:pPr>
    </w:p>
    <w:p w14:paraId="7847242B">
      <w:pPr>
        <w:ind w:firstLine="5040" w:firstLineChars="1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p w14:paraId="332A38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016934"/>
    <w:multiLevelType w:val="multilevel"/>
    <w:tmpl w:val="4901693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5MDJmYjRlYmU5NzgwYmYxNjFkNTc0ZTI5MmMxMmIifQ=="/>
  </w:docVars>
  <w:rsids>
    <w:rsidRoot w:val="00C51015"/>
    <w:rsid w:val="000C6720"/>
    <w:rsid w:val="00C51015"/>
    <w:rsid w:val="00D16E66"/>
    <w:rsid w:val="13E2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326</Characters>
  <Lines>2</Lines>
  <Paragraphs>1</Paragraphs>
  <TotalTime>0</TotalTime>
  <ScaleCrop>false</ScaleCrop>
  <LinksUpToDate>false</LinksUpToDate>
  <CharactersWithSpaces>362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2019-03-17T03:07:00Z</dcterms:created>
  <dc:creator>unknown</dc:creator>
  <cp:lastModifiedBy>Administrator</cp:lastModifiedBy>
  <dcterms:modified xsi:type="dcterms:W3CDTF">2024-10-20T12:26:07Z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054B96E4642C4F6DADEB6FCDA5203841_12</vt:lpwstr>
  </property>
</Properties>
</file>